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FA45" w14:textId="77777777" w:rsidR="000716B7" w:rsidRDefault="000716B7" w:rsidP="000B6D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  <w:lang w:bidi="ar-TN"/>
        </w:rPr>
      </w:pPr>
    </w:p>
    <w:p w14:paraId="394EE96E" w14:textId="77777777" w:rsidR="000716B7" w:rsidRDefault="000716B7" w:rsidP="000B6D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235DFBED" w14:textId="77777777" w:rsidR="000716B7" w:rsidRDefault="000716B7" w:rsidP="000B6D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67967A34" w14:textId="77777777" w:rsidR="00451D74" w:rsidRDefault="00451D74" w:rsidP="00451D74">
      <w:pPr>
        <w:bidi/>
        <w:spacing w:line="360" w:lineRule="auto"/>
        <w:ind w:right="-180"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TN"/>
        </w:rPr>
      </w:pPr>
    </w:p>
    <w:p w14:paraId="12DB0532" w14:textId="77777777" w:rsidR="00451D74" w:rsidRDefault="00451D74" w:rsidP="00451D74">
      <w:pPr>
        <w:bidi/>
        <w:spacing w:line="360" w:lineRule="auto"/>
        <w:ind w:right="-180"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TN"/>
        </w:rPr>
      </w:pPr>
    </w:p>
    <w:p w14:paraId="7762FCA4" w14:textId="77777777" w:rsidR="00451D74" w:rsidRDefault="00451D74" w:rsidP="00451D74">
      <w:pPr>
        <w:bidi/>
        <w:spacing w:line="360" w:lineRule="auto"/>
        <w:ind w:right="-180"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TN"/>
        </w:rPr>
      </w:pPr>
    </w:p>
    <w:p w14:paraId="2B832999" w14:textId="77777777" w:rsidR="00451D74" w:rsidRPr="00372542" w:rsidRDefault="00451D74" w:rsidP="00451D74">
      <w:pPr>
        <w:bidi/>
        <w:spacing w:line="360" w:lineRule="auto"/>
        <w:ind w:right="-180"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TN"/>
        </w:rPr>
      </w:pPr>
      <w:r w:rsidRPr="00372542">
        <w:rPr>
          <w:rFonts w:asciiTheme="majorBidi" w:hAnsiTheme="majorBidi" w:cstheme="majorBidi"/>
          <w:b/>
          <w:bCs/>
          <w:sz w:val="72"/>
          <w:szCs w:val="72"/>
          <w:rtl/>
          <w:lang w:bidi="ar-TN"/>
        </w:rPr>
        <w:t>كراس شروط</w:t>
      </w:r>
      <w:r w:rsidRPr="00372542">
        <w:rPr>
          <w:rFonts w:asciiTheme="majorBidi" w:hAnsiTheme="majorBidi" w:cstheme="majorBidi"/>
          <w:b/>
          <w:bCs/>
          <w:sz w:val="72"/>
          <w:szCs w:val="72"/>
          <w:lang w:bidi="ar-TN"/>
        </w:rPr>
        <w:t xml:space="preserve"> </w:t>
      </w:r>
      <w:r w:rsidRPr="00372542">
        <w:rPr>
          <w:rFonts w:asciiTheme="majorBidi" w:hAnsiTheme="majorBidi" w:cstheme="majorBidi"/>
          <w:b/>
          <w:bCs/>
          <w:sz w:val="72"/>
          <w:szCs w:val="72"/>
          <w:rtl/>
          <w:lang w:bidi="ar-TN"/>
        </w:rPr>
        <w:t>استشارة</w:t>
      </w:r>
    </w:p>
    <w:p w14:paraId="61DF9C89" w14:textId="77777777" w:rsidR="00451D74" w:rsidRDefault="00451D74" w:rsidP="00451D74">
      <w:pPr>
        <w:bidi/>
        <w:spacing w:line="360" w:lineRule="auto"/>
        <w:ind w:right="-180"/>
        <w:jc w:val="center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 w:rsidRPr="00890DD4">
        <w:rPr>
          <w:rFonts w:asciiTheme="majorBidi" w:hAnsiTheme="majorBidi" w:cstheme="majorBidi"/>
          <w:b/>
          <w:bCs/>
          <w:sz w:val="60"/>
          <w:szCs w:val="60"/>
          <w:rtl/>
          <w:lang w:bidi="ar-TN"/>
        </w:rPr>
        <w:t>"</w:t>
      </w:r>
      <w:r w:rsidRPr="00372542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تعيين</w:t>
      </w:r>
      <w:r>
        <w:rPr>
          <w:rFonts w:asciiTheme="majorBidi" w:hAnsiTheme="majorBidi" w:cstheme="majorBidi" w:hint="cs"/>
          <w:b/>
          <w:bCs/>
          <w:sz w:val="60"/>
          <w:szCs w:val="60"/>
          <w:rtl/>
          <w:lang w:bidi="ar-TN"/>
        </w:rPr>
        <w:t xml:space="preserve"> </w:t>
      </w:r>
      <w:r w:rsidRPr="00372542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مراقب حسابات</w:t>
      </w:r>
      <w:r w:rsidRPr="00372542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Pr="00372542"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  <w:t>لغرفة التجارة والصناعة للشمال الشرقي ببنزرت</w:t>
      </w:r>
    </w:p>
    <w:p w14:paraId="5A851852" w14:textId="70BC13A1" w:rsidR="00451D74" w:rsidRPr="00890DD4" w:rsidRDefault="00451D74" w:rsidP="00F85385">
      <w:pPr>
        <w:bidi/>
        <w:spacing w:line="360" w:lineRule="auto"/>
        <w:ind w:right="-180"/>
        <w:jc w:val="center"/>
        <w:rPr>
          <w:rFonts w:asciiTheme="majorBidi" w:hAnsiTheme="majorBidi" w:cstheme="majorBidi"/>
          <w:b/>
          <w:bCs/>
          <w:sz w:val="60"/>
          <w:szCs w:val="60"/>
          <w:rtl/>
          <w:lang w:bidi="ar-TN"/>
        </w:rPr>
      </w:pPr>
      <w:r w:rsidRPr="00790FDD">
        <w:rPr>
          <w:rFonts w:ascii="Microsoft Sans Serif" w:hAnsi="Microsoft Sans Serif" w:cs="Microsoft Sans Serif" w:hint="cs"/>
          <w:b/>
          <w:bCs/>
          <w:sz w:val="48"/>
          <w:szCs w:val="48"/>
          <w:rtl/>
          <w:lang w:bidi="ar-TN"/>
        </w:rPr>
        <w:t>للسنوات</w:t>
      </w:r>
      <w:r w:rsidRPr="00372542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 xml:space="preserve"> 20</w:t>
      </w:r>
      <w:r w:rsidR="007A1F2B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23</w:t>
      </w:r>
      <w:r w:rsidRPr="00372542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-20</w:t>
      </w:r>
      <w:r w:rsidR="007A1F2B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24</w:t>
      </w:r>
      <w:r w:rsidRPr="00372542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-20</w:t>
      </w:r>
      <w:r w:rsidR="007A1F2B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25</w:t>
      </w:r>
      <w:r w:rsidRPr="00890DD4">
        <w:rPr>
          <w:rFonts w:asciiTheme="majorBidi" w:hAnsiTheme="majorBidi" w:cstheme="majorBidi"/>
          <w:b/>
          <w:bCs/>
          <w:sz w:val="60"/>
          <w:szCs w:val="60"/>
          <w:rtl/>
          <w:lang w:bidi="ar-TN"/>
        </w:rPr>
        <w:t>"</w:t>
      </w:r>
    </w:p>
    <w:p w14:paraId="3F02F8DA" w14:textId="77777777" w:rsidR="000716B7" w:rsidRDefault="000716B7" w:rsidP="000B6D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70118EB8" w14:textId="77777777" w:rsidR="000716B7" w:rsidRDefault="000716B7" w:rsidP="000B6D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6C9D2CA4" w14:textId="77777777" w:rsidR="000716B7" w:rsidRDefault="000716B7" w:rsidP="000B6D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64C67CE6" w14:textId="77777777" w:rsidR="000716B7" w:rsidRPr="003434A0" w:rsidRDefault="000716B7" w:rsidP="000B6D2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2DB25DFF" w14:textId="77777777" w:rsidR="00746FEA" w:rsidRDefault="00746FEA" w:rsidP="000B6D20">
      <w:pPr>
        <w:bidi/>
        <w:rPr>
          <w:rFonts w:ascii="Microsoft Sans Serif" w:hAnsi="Microsoft Sans Serif" w:cs="Microsoft Sans Serif"/>
          <w:b/>
          <w:bCs/>
          <w:sz w:val="48"/>
          <w:szCs w:val="48"/>
          <w:lang w:bidi="ar-TN"/>
        </w:rPr>
      </w:pPr>
    </w:p>
    <w:p w14:paraId="2ECCBC54" w14:textId="77777777" w:rsidR="00746FEA" w:rsidRDefault="00746FEA" w:rsidP="000B6D20">
      <w:pPr>
        <w:bidi/>
        <w:rPr>
          <w:rFonts w:ascii="Microsoft Sans Serif" w:hAnsi="Microsoft Sans Serif" w:cs="Microsoft Sans Serif"/>
          <w:b/>
          <w:bCs/>
          <w:sz w:val="48"/>
          <w:szCs w:val="48"/>
          <w:rtl/>
          <w:lang w:bidi="ar-TN"/>
        </w:rPr>
      </w:pPr>
    </w:p>
    <w:p w14:paraId="7F61C14C" w14:textId="77777777" w:rsidR="00451D74" w:rsidRDefault="00451D74" w:rsidP="00451D74">
      <w:pPr>
        <w:bidi/>
        <w:rPr>
          <w:rFonts w:ascii="Microsoft Sans Serif" w:hAnsi="Microsoft Sans Serif" w:cs="Microsoft Sans Serif"/>
          <w:b/>
          <w:bCs/>
          <w:sz w:val="48"/>
          <w:szCs w:val="48"/>
          <w:rtl/>
          <w:lang w:bidi="ar-TN"/>
        </w:rPr>
      </w:pPr>
    </w:p>
    <w:p w14:paraId="64417831" w14:textId="77777777" w:rsidR="00451D74" w:rsidRDefault="00451D74" w:rsidP="00451D74">
      <w:pPr>
        <w:bidi/>
        <w:rPr>
          <w:rFonts w:ascii="Microsoft Sans Serif" w:hAnsi="Microsoft Sans Serif" w:cs="Microsoft Sans Serif"/>
          <w:b/>
          <w:bCs/>
          <w:sz w:val="48"/>
          <w:szCs w:val="48"/>
          <w:rtl/>
          <w:lang w:bidi="ar-TN"/>
        </w:rPr>
      </w:pPr>
    </w:p>
    <w:p w14:paraId="3EACEC1B" w14:textId="77777777" w:rsidR="00451D74" w:rsidRDefault="00451D74" w:rsidP="00451D74">
      <w:pPr>
        <w:bidi/>
        <w:rPr>
          <w:rFonts w:ascii="Microsoft Sans Serif" w:hAnsi="Microsoft Sans Serif" w:cs="Microsoft Sans Serif"/>
          <w:b/>
          <w:bCs/>
          <w:sz w:val="48"/>
          <w:szCs w:val="48"/>
          <w:rtl/>
          <w:lang w:bidi="ar-TN"/>
        </w:rPr>
      </w:pPr>
    </w:p>
    <w:p w14:paraId="0AEAAEC3" w14:textId="77777777" w:rsidR="00451D74" w:rsidRDefault="00451D74" w:rsidP="00451D74">
      <w:pPr>
        <w:bidi/>
        <w:rPr>
          <w:rFonts w:ascii="Microsoft Sans Serif" w:hAnsi="Microsoft Sans Serif" w:cs="Microsoft Sans Serif"/>
          <w:b/>
          <w:bCs/>
          <w:sz w:val="48"/>
          <w:szCs w:val="48"/>
          <w:rtl/>
          <w:lang w:bidi="ar-TN"/>
        </w:rPr>
      </w:pPr>
    </w:p>
    <w:p w14:paraId="683F3858" w14:textId="77777777" w:rsidR="00451D74" w:rsidRDefault="00451D74" w:rsidP="00451D74">
      <w:pPr>
        <w:bidi/>
        <w:rPr>
          <w:rFonts w:ascii="Microsoft Sans Serif" w:hAnsi="Microsoft Sans Serif" w:cs="Microsoft Sans Serif"/>
          <w:b/>
          <w:bCs/>
          <w:sz w:val="48"/>
          <w:szCs w:val="48"/>
          <w:rtl/>
          <w:lang w:bidi="ar-TN"/>
        </w:rPr>
      </w:pPr>
    </w:p>
    <w:p w14:paraId="5C616913" w14:textId="77777777" w:rsidR="00451D74" w:rsidRDefault="00451D74" w:rsidP="00451D74">
      <w:pPr>
        <w:bidi/>
        <w:rPr>
          <w:rFonts w:ascii="Microsoft Sans Serif" w:hAnsi="Microsoft Sans Serif" w:cs="Microsoft Sans Serif"/>
          <w:b/>
          <w:bCs/>
          <w:sz w:val="48"/>
          <w:szCs w:val="48"/>
          <w:rtl/>
          <w:lang w:bidi="ar-TN"/>
        </w:rPr>
      </w:pPr>
    </w:p>
    <w:p w14:paraId="2008E754" w14:textId="77777777" w:rsidR="00451D74" w:rsidRDefault="00451D74" w:rsidP="00451D74">
      <w:pPr>
        <w:bidi/>
        <w:rPr>
          <w:rFonts w:ascii="Microsoft Sans Serif" w:hAnsi="Microsoft Sans Serif" w:cs="Microsoft Sans Serif"/>
          <w:b/>
          <w:bCs/>
          <w:sz w:val="48"/>
          <w:szCs w:val="48"/>
          <w:rtl/>
          <w:lang w:bidi="ar-TN"/>
        </w:rPr>
      </w:pPr>
    </w:p>
    <w:p w14:paraId="109F4ACC" w14:textId="77777777" w:rsidR="00451D74" w:rsidRDefault="00451D74" w:rsidP="00451D74">
      <w:pPr>
        <w:bidi/>
        <w:rPr>
          <w:rFonts w:ascii="Microsoft Sans Serif" w:hAnsi="Microsoft Sans Serif" w:cs="Microsoft Sans Serif"/>
          <w:b/>
          <w:bCs/>
          <w:sz w:val="48"/>
          <w:szCs w:val="48"/>
          <w:lang w:bidi="ar-TN"/>
        </w:rPr>
      </w:pPr>
    </w:p>
    <w:p w14:paraId="4A054050" w14:textId="77777777" w:rsidR="00746FEA" w:rsidRPr="00890DD4" w:rsidRDefault="00746FEA" w:rsidP="00746FEA">
      <w:pPr>
        <w:bidi/>
        <w:spacing w:line="360" w:lineRule="auto"/>
        <w:ind w:right="-180"/>
        <w:jc w:val="center"/>
        <w:rPr>
          <w:rFonts w:asciiTheme="majorBidi" w:hAnsiTheme="majorBidi" w:cstheme="majorBidi"/>
          <w:b/>
          <w:bCs/>
          <w:sz w:val="60"/>
          <w:szCs w:val="60"/>
          <w:rtl/>
          <w:lang w:bidi="ar-TN"/>
        </w:rPr>
      </w:pPr>
    </w:p>
    <w:p w14:paraId="46810C7D" w14:textId="77777777" w:rsidR="00451D74" w:rsidRPr="002A3863" w:rsidRDefault="00451D74" w:rsidP="00451D74">
      <w:pPr>
        <w:bidi/>
        <w:jc w:val="center"/>
        <w:rPr>
          <w:rFonts w:ascii="Microsoft Sans Serif" w:hAnsi="Microsoft Sans Serif" w:cs="Microsoft Sans Serif"/>
          <w:b/>
          <w:bCs/>
          <w:sz w:val="52"/>
          <w:szCs w:val="52"/>
          <w:lang w:bidi="ar-TN"/>
        </w:rPr>
      </w:pPr>
      <w:r w:rsidRPr="002A3863">
        <w:rPr>
          <w:rFonts w:ascii="Microsoft Sans Serif" w:hAnsi="Microsoft Sans Serif" w:cs="Microsoft Sans Serif" w:hint="cs"/>
          <w:b/>
          <w:bCs/>
          <w:sz w:val="52"/>
          <w:szCs w:val="52"/>
          <w:rtl/>
          <w:lang w:bidi="ar-TN"/>
        </w:rPr>
        <w:t>الفهرس</w:t>
      </w:r>
    </w:p>
    <w:p w14:paraId="5FC8DF91" w14:textId="77777777" w:rsidR="00451D74" w:rsidRDefault="00451D74" w:rsidP="00451D74">
      <w:pPr>
        <w:bidi/>
        <w:jc w:val="center"/>
        <w:rPr>
          <w:rFonts w:ascii="Microsoft Sans Serif" w:hAnsi="Microsoft Sans Serif" w:cs="Microsoft Sans Serif"/>
          <w:b/>
          <w:bCs/>
          <w:sz w:val="48"/>
          <w:szCs w:val="48"/>
          <w:lang w:bidi="ar-TN"/>
        </w:rPr>
      </w:pPr>
    </w:p>
    <w:p w14:paraId="38359472" w14:textId="77777777" w:rsidR="00451D74" w:rsidRPr="002A3863" w:rsidRDefault="00451D74" w:rsidP="00451D74">
      <w:pPr>
        <w:ind w:right="4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</w:pPr>
    </w:p>
    <w:p w14:paraId="7A8C99ED" w14:textId="77777777" w:rsidR="00451D74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14:paraId="7EFA01FE" w14:textId="77777777" w:rsidR="00451D74" w:rsidRPr="001A29F9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2A3863">
        <w:rPr>
          <w:rFonts w:asciiTheme="majorBidi" w:hAnsiTheme="majorBidi" w:cstheme="majorBidi"/>
          <w:sz w:val="28"/>
          <w:szCs w:val="28"/>
          <w:rtl/>
          <w:lang w:bidi="ar-TN"/>
        </w:rPr>
        <w:t>الفصل 1: موضوع الاستشارة</w:t>
      </w:r>
    </w:p>
    <w:p w14:paraId="582B78DD" w14:textId="77777777" w:rsidR="00451D74" w:rsidRPr="001A29F9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lang w:bidi="ar-TN"/>
        </w:rPr>
      </w:pPr>
    </w:p>
    <w:p w14:paraId="16C89F6A" w14:textId="77777777" w:rsidR="00451D74" w:rsidRPr="001A29F9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1A29F9">
        <w:rPr>
          <w:rFonts w:asciiTheme="majorBidi" w:hAnsiTheme="majorBidi" w:cstheme="majorBidi"/>
          <w:sz w:val="28"/>
          <w:szCs w:val="28"/>
          <w:rtl/>
          <w:lang w:bidi="ar-TN"/>
        </w:rPr>
        <w:t>الفصل 2:</w:t>
      </w:r>
      <w:r w:rsidRPr="001A29F9">
        <w:rPr>
          <w:rFonts w:asciiTheme="majorBidi" w:hAnsiTheme="majorBidi" w:cstheme="majorBidi" w:hint="cs"/>
          <w:sz w:val="28"/>
          <w:szCs w:val="28"/>
          <w:rtl/>
          <w:lang w:bidi="ar-TN"/>
        </w:rPr>
        <w:t>شروط</w:t>
      </w:r>
      <w:r w:rsidRPr="001A29F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المشاركة في الاستشارة</w:t>
      </w:r>
    </w:p>
    <w:p w14:paraId="299852EB" w14:textId="77777777" w:rsidR="00451D74" w:rsidRPr="001A29F9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14:paraId="53B1B7B1" w14:textId="77777777" w:rsidR="00451D74" w:rsidRPr="001A29F9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1A29F9">
        <w:rPr>
          <w:rFonts w:asciiTheme="majorBidi" w:hAnsiTheme="majorBidi" w:cstheme="majorBidi"/>
          <w:sz w:val="28"/>
          <w:szCs w:val="28"/>
          <w:rtl/>
          <w:lang w:bidi="ar-TN"/>
        </w:rPr>
        <w:t>الفصل 3: تقديم العروض</w:t>
      </w:r>
    </w:p>
    <w:p w14:paraId="63E0F596" w14:textId="77777777" w:rsidR="00451D74" w:rsidRPr="001A29F9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14:paraId="483A7819" w14:textId="77777777" w:rsidR="00451D74" w:rsidRPr="001A29F9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1A29F9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الفصل 4: </w:t>
      </w:r>
      <w:r w:rsidRPr="001A29F9">
        <w:rPr>
          <w:rFonts w:asciiTheme="majorBidi" w:hAnsiTheme="majorBidi" w:cstheme="majorBidi" w:hint="cs"/>
          <w:sz w:val="28"/>
          <w:szCs w:val="28"/>
          <w:rtl/>
          <w:lang w:bidi="ar-TN"/>
        </w:rPr>
        <w:t>الوث</w:t>
      </w:r>
      <w:r w:rsidRPr="001A29F9">
        <w:rPr>
          <w:rFonts w:asciiTheme="majorBidi" w:hAnsiTheme="majorBidi" w:cstheme="majorBidi"/>
          <w:sz w:val="28"/>
          <w:szCs w:val="28"/>
          <w:rtl/>
          <w:lang w:bidi="ar-TN"/>
        </w:rPr>
        <w:t>ائ</w:t>
      </w:r>
      <w:r w:rsidRPr="001A29F9">
        <w:rPr>
          <w:rFonts w:asciiTheme="majorBidi" w:hAnsiTheme="majorBidi" w:cstheme="majorBidi" w:hint="cs"/>
          <w:sz w:val="28"/>
          <w:szCs w:val="28"/>
          <w:rtl/>
          <w:lang w:bidi="ar-TN"/>
        </w:rPr>
        <w:t>ق المكونة للعرض</w:t>
      </w:r>
    </w:p>
    <w:p w14:paraId="061E338C" w14:textId="77777777" w:rsidR="00451D74" w:rsidRPr="001A29F9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14:paraId="1D5BAC59" w14:textId="01AC0A5E" w:rsidR="00451D74" w:rsidRPr="001A29F9" w:rsidRDefault="00451D74" w:rsidP="00451D74">
      <w:pPr>
        <w:bidi/>
        <w:spacing w:after="240" w:line="360" w:lineRule="auto"/>
        <w:ind w:right="-180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 w:rsidRPr="001A29F9">
        <w:rPr>
          <w:rFonts w:ascii="Microsoft Sans Serif" w:hAnsi="Microsoft Sans Serif" w:cs="Microsoft Sans Serif"/>
          <w:sz w:val="28"/>
          <w:szCs w:val="28"/>
          <w:rtl/>
          <w:lang w:bidi="ar-TN"/>
        </w:rPr>
        <w:t xml:space="preserve">الفصل </w:t>
      </w:r>
      <w:r w:rsidR="007A1F2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5</w:t>
      </w:r>
      <w:r w:rsidRPr="001A29F9">
        <w:rPr>
          <w:rFonts w:ascii="Microsoft Sans Serif" w:hAnsi="Microsoft Sans Serif" w:cs="Microsoft Sans Serif"/>
          <w:sz w:val="28"/>
          <w:szCs w:val="28"/>
          <w:rtl/>
          <w:lang w:bidi="ar-TN"/>
        </w:rPr>
        <w:t>: مهمة مراقب الحسابات</w:t>
      </w:r>
    </w:p>
    <w:p w14:paraId="459FB537" w14:textId="362EB62E" w:rsidR="00451D74" w:rsidRPr="00D37D5E" w:rsidRDefault="00451D74" w:rsidP="00451D74">
      <w:pPr>
        <w:bidi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 w:rsidRPr="00D37D5E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الفصل </w:t>
      </w:r>
      <w:r w:rsidR="007A1F2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6</w:t>
      </w:r>
      <w:r w:rsidRPr="00D37D5E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: مرتبات </w:t>
      </w:r>
      <w:r w:rsidRPr="00D37D5E">
        <w:rPr>
          <w:rFonts w:ascii="Microsoft Sans Serif" w:hAnsi="Microsoft Sans Serif" w:cs="Microsoft Sans Serif"/>
          <w:sz w:val="28"/>
          <w:szCs w:val="28"/>
          <w:rtl/>
          <w:lang w:bidi="ar-TN"/>
        </w:rPr>
        <w:t>مراقب الحسابات</w:t>
      </w:r>
    </w:p>
    <w:p w14:paraId="1AF7D4B3" w14:textId="77777777" w:rsidR="00451D74" w:rsidRDefault="00451D74" w:rsidP="00451D74">
      <w:pPr>
        <w:ind w:right="43"/>
        <w:jc w:val="right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</w:p>
    <w:p w14:paraId="2460CFC8" w14:textId="77777777" w:rsidR="00451D74" w:rsidRDefault="00451D74" w:rsidP="00451D74">
      <w:pPr>
        <w:autoSpaceDE w:val="0"/>
        <w:autoSpaceDN w:val="0"/>
        <w:adjustRightInd w:val="0"/>
        <w:jc w:val="right"/>
        <w:rPr>
          <w:rFonts w:asciiTheme="majorBidi" w:hAnsiTheme="majorBidi" w:cstheme="majorBidi"/>
          <w:sz w:val="32"/>
          <w:szCs w:val="32"/>
          <w:lang w:bidi="ar-TN"/>
        </w:rPr>
      </w:pPr>
    </w:p>
    <w:p w14:paraId="4FD9E972" w14:textId="77777777" w:rsidR="00893ED0" w:rsidRDefault="00893ED0" w:rsidP="00451D74">
      <w:pPr>
        <w:autoSpaceDE w:val="0"/>
        <w:autoSpaceDN w:val="0"/>
        <w:adjustRightInd w:val="0"/>
        <w:jc w:val="right"/>
        <w:rPr>
          <w:rFonts w:asciiTheme="majorBidi" w:hAnsiTheme="majorBidi" w:cstheme="majorBidi"/>
          <w:sz w:val="32"/>
          <w:szCs w:val="32"/>
          <w:lang w:bidi="ar-TN"/>
        </w:rPr>
      </w:pPr>
    </w:p>
    <w:p w14:paraId="4E9C09A8" w14:textId="77777777" w:rsidR="00893ED0" w:rsidRDefault="00893ED0" w:rsidP="00451D74">
      <w:pPr>
        <w:autoSpaceDE w:val="0"/>
        <w:autoSpaceDN w:val="0"/>
        <w:adjustRightInd w:val="0"/>
        <w:jc w:val="right"/>
        <w:rPr>
          <w:rFonts w:asciiTheme="majorBidi" w:hAnsiTheme="majorBidi" w:cstheme="majorBidi"/>
          <w:sz w:val="32"/>
          <w:szCs w:val="32"/>
          <w:lang w:bidi="ar-TN"/>
        </w:rPr>
      </w:pPr>
    </w:p>
    <w:p w14:paraId="425795A9" w14:textId="77777777" w:rsidR="00893ED0" w:rsidRDefault="00893ED0" w:rsidP="00451D74">
      <w:pPr>
        <w:autoSpaceDE w:val="0"/>
        <w:autoSpaceDN w:val="0"/>
        <w:adjustRightInd w:val="0"/>
        <w:jc w:val="right"/>
        <w:rPr>
          <w:rFonts w:asciiTheme="majorBidi" w:hAnsiTheme="majorBidi" w:cstheme="majorBidi"/>
          <w:sz w:val="32"/>
          <w:szCs w:val="32"/>
          <w:lang w:bidi="ar-TN"/>
        </w:rPr>
      </w:pPr>
    </w:p>
    <w:p w14:paraId="0FBD0A92" w14:textId="77777777" w:rsidR="00893ED0" w:rsidRDefault="00893ED0" w:rsidP="00451D74">
      <w:pPr>
        <w:autoSpaceDE w:val="0"/>
        <w:autoSpaceDN w:val="0"/>
        <w:adjustRightInd w:val="0"/>
        <w:jc w:val="right"/>
        <w:rPr>
          <w:rFonts w:asciiTheme="majorBidi" w:hAnsiTheme="majorBidi" w:cstheme="majorBidi"/>
          <w:sz w:val="32"/>
          <w:szCs w:val="32"/>
          <w:lang w:bidi="ar-TN"/>
        </w:rPr>
      </w:pPr>
    </w:p>
    <w:p w14:paraId="7E2BCCF2" w14:textId="77777777" w:rsidR="00893ED0" w:rsidRDefault="00893ED0" w:rsidP="00451D74">
      <w:pPr>
        <w:autoSpaceDE w:val="0"/>
        <w:autoSpaceDN w:val="0"/>
        <w:adjustRightInd w:val="0"/>
        <w:jc w:val="right"/>
        <w:rPr>
          <w:rFonts w:asciiTheme="majorBidi" w:hAnsiTheme="majorBidi" w:cstheme="majorBidi"/>
          <w:sz w:val="32"/>
          <w:szCs w:val="32"/>
          <w:lang w:bidi="ar-TN"/>
        </w:rPr>
      </w:pPr>
    </w:p>
    <w:p w14:paraId="6367CF2A" w14:textId="77777777" w:rsidR="00893ED0" w:rsidRDefault="00893ED0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310FE9C6" w14:textId="77777777" w:rsidR="00451D74" w:rsidRDefault="00451D74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4A881AA9" w14:textId="77777777" w:rsidR="00451D74" w:rsidRDefault="00451D74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6273950B" w14:textId="77777777" w:rsidR="00451D74" w:rsidRDefault="00451D74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0729A410" w14:textId="77777777" w:rsidR="00451D74" w:rsidRDefault="00451D74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30C93C2E" w14:textId="77777777" w:rsidR="007A1F2B" w:rsidRDefault="007A1F2B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0144469E" w14:textId="77777777" w:rsidR="007A1F2B" w:rsidRDefault="007A1F2B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7C3C2C93" w14:textId="77777777" w:rsidR="007A1F2B" w:rsidRDefault="007A1F2B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72CF338A" w14:textId="77777777" w:rsidR="007A1F2B" w:rsidRDefault="007A1F2B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210CCF94" w14:textId="77777777" w:rsidR="007A1F2B" w:rsidRDefault="007A1F2B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0133D038" w14:textId="77777777" w:rsidR="007A1F2B" w:rsidRDefault="007A1F2B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76444C09" w14:textId="77777777" w:rsidR="007A1F2B" w:rsidRDefault="007A1F2B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0B8EFCFC" w14:textId="77777777" w:rsidR="007A1F2B" w:rsidRDefault="007A1F2B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63879DDA" w14:textId="77777777" w:rsidR="00451D74" w:rsidRDefault="00451D74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64BF9C32" w14:textId="77777777" w:rsidR="00451D74" w:rsidRDefault="00451D74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14:paraId="25D80880" w14:textId="77777777" w:rsidR="00746FEA" w:rsidRDefault="00746FEA" w:rsidP="00422D27">
      <w:pPr>
        <w:bidi/>
        <w:spacing w:line="360" w:lineRule="auto"/>
        <w:ind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lastRenderedPageBreak/>
        <w:t>الفصل 1: موضوع الاستشارة</w:t>
      </w:r>
    </w:p>
    <w:p w14:paraId="6BCAE446" w14:textId="4DAD00F4" w:rsidR="00790FDD" w:rsidRPr="002913E2" w:rsidRDefault="00790FDD" w:rsidP="00DA78E9">
      <w:pPr>
        <w:bidi/>
        <w:spacing w:line="360" w:lineRule="auto"/>
        <w:ind w:right="-180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 w:rsidRPr="002913E2">
        <w:rPr>
          <w:rFonts w:ascii="Microsoft Sans Serif" w:hAnsi="Microsoft Sans Serif" w:cs="Microsoft Sans Serif"/>
          <w:sz w:val="28"/>
          <w:szCs w:val="28"/>
          <w:rtl/>
          <w:lang w:bidi="ar-TN"/>
        </w:rPr>
        <w:t xml:space="preserve">يتمثل موضوع الاستشارة في انجاز مهمة مراقبة حسابات غرفة التجارة والصناعة للشمال الشرقي </w:t>
      </w:r>
      <w:r w:rsidR="002913E2" w:rsidRPr="002913E2">
        <w:rPr>
          <w:rFonts w:ascii="Microsoft Sans Serif" w:hAnsi="Microsoft Sans Serif" w:cs="Microsoft Sans Serif"/>
          <w:sz w:val="28"/>
          <w:szCs w:val="28"/>
          <w:rtl/>
          <w:lang w:bidi="ar-TN"/>
        </w:rPr>
        <w:t>ببنزرت</w:t>
      </w:r>
      <w:r w:rsidR="00972BD2" w:rsidRPr="00972BD2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972BD2" w:rsidRPr="002913E2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للسنوات</w:t>
      </w:r>
      <w:r w:rsidR="00972BD2" w:rsidRPr="002913E2">
        <w:rPr>
          <w:rFonts w:ascii="Microsoft Sans Serif" w:hAnsi="Microsoft Sans Serif" w:cs="Microsoft Sans Serif"/>
          <w:sz w:val="28"/>
          <w:szCs w:val="28"/>
          <w:rtl/>
          <w:lang w:bidi="ar-TN"/>
        </w:rPr>
        <w:t xml:space="preserve"> 20</w:t>
      </w:r>
      <w:r w:rsidR="007A1F2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23</w:t>
      </w:r>
      <w:r w:rsidR="00972BD2" w:rsidRPr="002913E2">
        <w:rPr>
          <w:rFonts w:ascii="Microsoft Sans Serif" w:hAnsi="Microsoft Sans Serif" w:cs="Microsoft Sans Serif"/>
          <w:sz w:val="28"/>
          <w:szCs w:val="28"/>
          <w:rtl/>
          <w:lang w:bidi="ar-TN"/>
        </w:rPr>
        <w:t>-20</w:t>
      </w:r>
      <w:r w:rsidR="007A1F2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24</w:t>
      </w:r>
      <w:r w:rsidR="00972BD2" w:rsidRPr="002913E2">
        <w:rPr>
          <w:rFonts w:ascii="Microsoft Sans Serif" w:hAnsi="Microsoft Sans Serif" w:cs="Microsoft Sans Serif"/>
          <w:sz w:val="28"/>
          <w:szCs w:val="28"/>
          <w:rtl/>
          <w:lang w:bidi="ar-TN"/>
        </w:rPr>
        <w:t>-20</w:t>
      </w:r>
      <w:r w:rsidR="007A1F2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25</w:t>
      </w:r>
      <w:r w:rsidR="00972BD2" w:rsidRPr="002913E2">
        <w:rPr>
          <w:rFonts w:ascii="Microsoft Sans Serif" w:hAnsi="Microsoft Sans Serif" w:cs="Microsoft Sans Serif"/>
          <w:sz w:val="28"/>
          <w:szCs w:val="28"/>
          <w:rtl/>
          <w:lang w:bidi="ar-TN"/>
        </w:rPr>
        <w:t>"</w:t>
      </w:r>
      <w:r w:rsidR="00972BD2" w:rsidRPr="002913E2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.</w:t>
      </w:r>
    </w:p>
    <w:p w14:paraId="61A44019" w14:textId="77777777" w:rsidR="00746FEA" w:rsidRDefault="00746FEA" w:rsidP="00BD5210">
      <w:pPr>
        <w:bidi/>
        <w:spacing w:line="360" w:lineRule="auto"/>
        <w:ind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الفصل 2:</w:t>
      </w:r>
      <w:r w:rsidR="00BD5210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شروط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المشاركة في الاستشارة</w:t>
      </w:r>
    </w:p>
    <w:p w14:paraId="753BE3DC" w14:textId="77777777" w:rsidR="005C0014" w:rsidRDefault="007932C7" w:rsidP="007F3A2F">
      <w:pPr>
        <w:bidi/>
        <w:spacing w:after="240" w:line="360" w:lineRule="auto"/>
        <w:ind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ي</w:t>
      </w:r>
      <w:r w:rsidR="00BD5210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شارك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في</w:t>
      </w:r>
      <w:r w:rsidR="007F3A2F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هذه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Pr="002913E2">
        <w:rPr>
          <w:rFonts w:ascii="Microsoft Sans Serif" w:hAnsi="Microsoft Sans Serif" w:cs="Microsoft Sans Serif"/>
          <w:sz w:val="28"/>
          <w:szCs w:val="28"/>
          <w:rtl/>
          <w:lang w:bidi="ar-TN"/>
        </w:rPr>
        <w:t>الاستشارة</w:t>
      </w:r>
      <w:r w:rsidR="00BD5210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ال</w:t>
      </w:r>
      <w:r w:rsidR="00BD5210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خبراء المحاسبين المرسمين بجدول هي</w:t>
      </w:r>
      <w:r w:rsidR="005C0014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ئ</w:t>
      </w:r>
      <w:r w:rsidR="00BD5210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ة </w:t>
      </w:r>
      <w:r w:rsidR="005C0014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الخبراء المحاسبين بالبلاد التونسية عند تاريخ </w:t>
      </w:r>
      <w:r w:rsidR="007F3A2F" w:rsidRPr="005C0014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آخر</w:t>
      </w:r>
      <w:r w:rsidR="005C0014" w:rsidRPr="005C0014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اجل لقبول العروض</w:t>
      </w:r>
      <w:r w:rsidR="005C0014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</w:t>
      </w:r>
      <w:r w:rsidR="005C0014" w:rsidRPr="005C0014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و الذين لا يوجدون في </w:t>
      </w:r>
      <w:r w:rsidR="005A17AF" w:rsidRPr="005C0014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إحدى</w:t>
      </w:r>
      <w:r w:rsidR="005C0014" w:rsidRPr="005C0014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الحالات ا</w:t>
      </w:r>
      <w:r w:rsidR="005C0014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لاقصائية المنصوص عليها بالفصل   23من القانون</w:t>
      </w:r>
      <w:r w:rsidR="0072465C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عدد 108 لسنة 1988 المؤرخ في 18 </w:t>
      </w:r>
      <w:r w:rsidR="0037782A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أوت</w:t>
      </w:r>
      <w:r w:rsidR="0072465C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1988 المتعلق بتحوير التشريع الخاص بمهمة الخبراء المحاسبين و الفصل 262 من مجلة الشركات التجارية. و لا تجوز  مشاركة</w:t>
      </w:r>
      <w:r w:rsidR="0072465C" w:rsidRPr="0072465C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72465C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الخبراء المحاسبين </w:t>
      </w:r>
      <w:r w:rsidR="0072465C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:</w:t>
      </w:r>
    </w:p>
    <w:p w14:paraId="15A15487" w14:textId="77777777" w:rsidR="002913E2" w:rsidRDefault="0072465C" w:rsidP="006F633A">
      <w:pPr>
        <w:bidi/>
        <w:spacing w:after="240" w:line="360" w:lineRule="auto"/>
        <w:ind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 w:rsidRPr="0072465C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*الذين تعرضوا للإيقاف عن العمل بمقتضى قرار صادر عن دائرة التأديب المحدثة لدى هيئة الخبراء المحاسبين بالبلاد التونسية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ما لم يتم </w:t>
      </w:r>
      <w:r w:rsidR="00764060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إلغاؤه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من قبل المحاكم المختصة </w:t>
      </w:r>
      <w:proofErr w:type="gramStart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و </w:t>
      </w:r>
      <w:r w:rsidR="00764060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ذلك</w:t>
      </w:r>
      <w:proofErr w:type="gramEnd"/>
      <w:r w:rsidR="00764060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خلال الثلاث سنوات التي سبقت التاريخ الأقصى لقبول العروض.</w:t>
      </w:r>
    </w:p>
    <w:p w14:paraId="69347E35" w14:textId="77777777" w:rsidR="00746FEA" w:rsidRDefault="00746FEA" w:rsidP="002913E2">
      <w:pPr>
        <w:bidi/>
        <w:spacing w:after="240" w:line="360" w:lineRule="auto"/>
        <w:ind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الفصل 3:</w:t>
      </w:r>
      <w:r w:rsidR="006F633A">
        <w:rPr>
          <w:rFonts w:ascii="Microsoft Sans Serif" w:hAnsi="Microsoft Sans Serif" w:cs="Microsoft Sans Serif"/>
          <w:b/>
          <w:bCs/>
          <w:sz w:val="28"/>
          <w:szCs w:val="28"/>
          <w:lang w:bidi="ar-TN"/>
        </w:rPr>
        <w:t xml:space="preserve"> </w:t>
      </w:r>
      <w:r w:rsidR="00FE3B4B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طريقة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تقديم العروض</w:t>
      </w:r>
    </w:p>
    <w:p w14:paraId="2CFD291F" w14:textId="2A46EDB1" w:rsidR="00A92EFA" w:rsidRDefault="00C76F4F" w:rsidP="006F633A">
      <w:pPr>
        <w:bidi/>
        <w:spacing w:after="240" w:line="360" w:lineRule="auto"/>
        <w:ind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على </w:t>
      </w:r>
      <w:r w:rsidR="00A92EFA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الخبراء المحاسبين الراغبين في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المشاركة في هذه الاستشارة </w:t>
      </w:r>
      <w:r w:rsidR="00A92EFA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ارسال العروض في اجل أقصاه يوم </w:t>
      </w:r>
      <w:r w:rsidR="007456F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15</w:t>
      </w:r>
      <w:r w:rsidR="00B441C1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جو</w:t>
      </w:r>
      <w:r w:rsidR="007456F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يلية</w:t>
      </w:r>
      <w:r w:rsidR="00A92EFA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2023 عن طريق البريد او مباشرة لمكتب الضبط.</w:t>
      </w:r>
    </w:p>
    <w:p w14:paraId="242A5260" w14:textId="35D1FA07" w:rsidR="00A92EFA" w:rsidRDefault="00A92EFA" w:rsidP="00A92EFA">
      <w:pPr>
        <w:bidi/>
        <w:spacing w:after="240" w:line="360" w:lineRule="auto"/>
        <w:ind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يتم تضمين العرض الفني </w:t>
      </w:r>
      <w:r w:rsidR="00C97A21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في ظرف منفصل يودع الى جانب الوثائق الإدارية في ظرف خارجي يحمل عبارة </w:t>
      </w:r>
      <w:r w:rsidR="00C97A21">
        <w:rPr>
          <w:rFonts w:ascii="Microsoft Sans Serif" w:hAnsi="Microsoft Sans Serif" w:cs="Microsoft Sans Serif"/>
          <w:sz w:val="28"/>
          <w:szCs w:val="28"/>
          <w:rtl/>
          <w:lang w:bidi="ar-TN"/>
        </w:rPr>
        <w:t>"</w:t>
      </w:r>
      <w:r w:rsidR="00C97A21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لا يفتح </w:t>
      </w:r>
      <w:r w:rsidR="00C97A21">
        <w:rPr>
          <w:rFonts w:ascii="Microsoft Sans Serif" w:hAnsi="Microsoft Sans Serif" w:cs="Microsoft Sans Serif"/>
          <w:sz w:val="28"/>
          <w:szCs w:val="28"/>
          <w:rtl/>
          <w:lang w:bidi="ar-TN"/>
        </w:rPr>
        <w:t>–</w:t>
      </w:r>
      <w:r w:rsidR="00C97A21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طلب عروض 01/2023</w:t>
      </w:r>
      <w:r w:rsidR="00C97A21">
        <w:rPr>
          <w:rFonts w:ascii="Microsoft Sans Serif" w:hAnsi="Microsoft Sans Serif" w:cs="Microsoft Sans Serif"/>
          <w:sz w:val="28"/>
          <w:szCs w:val="28"/>
          <w:rtl/>
          <w:lang w:bidi="ar-TN"/>
        </w:rPr>
        <w:t>"</w:t>
      </w:r>
    </w:p>
    <w:p w14:paraId="1DDA95D1" w14:textId="7FB5FC9A" w:rsidR="00C76F4F" w:rsidRDefault="00B441C1" w:rsidP="00A92EFA">
      <w:pPr>
        <w:bidi/>
        <w:spacing w:after="240" w:line="360" w:lineRule="auto"/>
        <w:ind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وترسل</w:t>
      </w:r>
      <w:r w:rsidR="00A92EFA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على العنوان التالي: غرف</w:t>
      </w:r>
      <w:r w:rsidR="00A92EFA">
        <w:rPr>
          <w:rFonts w:ascii="Microsoft Sans Serif" w:hAnsi="Microsoft Sans Serif" w:cs="Microsoft Sans Serif" w:hint="eastAsia"/>
          <w:sz w:val="28"/>
          <w:szCs w:val="28"/>
          <w:rtl/>
          <w:lang w:bidi="ar-TN"/>
        </w:rPr>
        <w:t>ة</w:t>
      </w:r>
      <w:r w:rsidR="00C76F4F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التجارة والصناعة للشمال الشرقي ببنزرت</w:t>
      </w:r>
      <w:r w:rsidR="00A92EFA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C81603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برج بنزرت سنتر</w:t>
      </w:r>
      <w:r w:rsidR="00C76F4F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، نه</w:t>
      </w:r>
      <w:r w:rsidR="00C81603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جي 1 ماي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ومحمد</w:t>
      </w:r>
      <w:r w:rsidR="00C81603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على</w:t>
      </w:r>
      <w:r w:rsidR="00C76F4F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7000 بنزرت</w:t>
      </w:r>
      <w:r w:rsidR="00A92EFA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.</w:t>
      </w:r>
    </w:p>
    <w:p w14:paraId="49D3B179" w14:textId="77777777" w:rsidR="007A1F2B" w:rsidRDefault="007A1F2B" w:rsidP="00A92EEE">
      <w:pPr>
        <w:bidi/>
        <w:spacing w:before="240" w:after="240" w:line="360" w:lineRule="auto"/>
        <w:ind w:left="643"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lang w:bidi="ar-TN"/>
        </w:rPr>
      </w:pPr>
    </w:p>
    <w:p w14:paraId="1FCC663D" w14:textId="5F20CEF8" w:rsidR="00746FEA" w:rsidRDefault="00A92EEE" w:rsidP="007A1F2B">
      <w:pPr>
        <w:bidi/>
        <w:spacing w:before="240" w:after="240" w:line="360" w:lineRule="auto"/>
        <w:ind w:left="643"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الفصل </w:t>
      </w:r>
      <w:r w:rsidR="00B441C1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4:</w:t>
      </w:r>
      <w:r w:rsidRPr="00A92EEE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</w:t>
      </w:r>
      <w:r w:rsidRPr="008D360E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الوثائق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المكونة للعرض</w:t>
      </w:r>
    </w:p>
    <w:p w14:paraId="7F7AE542" w14:textId="77777777" w:rsidR="00746FEA" w:rsidRDefault="00AD0845" w:rsidP="00AD0845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 w:rsidRPr="00AD0845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ي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ج</w:t>
      </w:r>
      <w:r w:rsidR="00007A16" w:rsidRPr="00AD0845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ب أن يحتوي الظرف المتضمن للعرض </w:t>
      </w:r>
      <w:r w:rsidRPr="00AD0845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ووثائق التعهد و المؤيدات المصاحبة لها على ما </w:t>
      </w:r>
      <w:proofErr w:type="gramStart"/>
      <w:r w:rsidRPr="00AD0845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يلي </w:t>
      </w:r>
      <w:r w:rsidRPr="00AD084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:</w:t>
      </w:r>
      <w:proofErr w:type="gramEnd"/>
    </w:p>
    <w:p w14:paraId="28BA1089" w14:textId="77777777" w:rsidR="00AA25F2" w:rsidRDefault="00AA25F2" w:rsidP="00AA25F2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 w:rsidRPr="00F5769B"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>* ال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>وثائق</w:t>
      </w:r>
      <w:r w:rsidRPr="00F5769B"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 xml:space="preserve"> الادار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 xml:space="preserve">ية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:</w:t>
      </w:r>
    </w:p>
    <w:p w14:paraId="05191F7B" w14:textId="77777777" w:rsidR="00F323F5" w:rsidRDefault="00F323F5" w:rsidP="005E1512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-كراس الشروط (مع التأشير على</w:t>
      </w:r>
      <w:r w:rsidR="006F633A">
        <w:rPr>
          <w:rFonts w:ascii="Microsoft Sans Serif" w:hAnsi="Microsoft Sans Serif" w:cs="Microsoft Sans Serif"/>
          <w:sz w:val="28"/>
          <w:szCs w:val="28"/>
          <w:lang w:bidi="ar-TN"/>
        </w:rPr>
        <w:t xml:space="preserve"> </w:t>
      </w:r>
      <w:r w:rsidR="006F633A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كل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صفحاته و إمضا</w:t>
      </w:r>
      <w:r w:rsidR="005E1512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ئ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ه و ختمه مع بيان التاريخ)</w:t>
      </w:r>
    </w:p>
    <w:p w14:paraId="2FD95EA4" w14:textId="5016551D" w:rsidR="00F3085A" w:rsidRDefault="00F3085A" w:rsidP="00F3085A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-</w:t>
      </w:r>
      <w:r w:rsidR="00C97A21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نسخة من بطاقة التعريف الجبائية.</w:t>
      </w:r>
      <w:r w:rsidR="006F326C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</w:p>
    <w:p w14:paraId="411092D1" w14:textId="492C833C" w:rsidR="00025FE9" w:rsidRDefault="00025FE9" w:rsidP="00025FE9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lastRenderedPageBreak/>
        <w:t>-شهادة في الانخراط في الصندوق القومي للضمان الاجتماعي</w:t>
      </w:r>
      <w:r w:rsidR="00C97A21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. </w:t>
      </w:r>
    </w:p>
    <w:p w14:paraId="2EE24534" w14:textId="03CC2177" w:rsidR="00C97A21" w:rsidRDefault="00F225DE" w:rsidP="00C662F3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-</w:t>
      </w:r>
      <w:r w:rsidR="00C662F3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تصريح على الشرف يقدمه المشارك</w:t>
      </w:r>
      <w:r w:rsidR="00C97A21">
        <w:rPr>
          <w:rFonts w:ascii="Microsoft Sans Serif" w:hAnsi="Microsoft Sans Serif" w:cs="Microsoft Sans Serif"/>
          <w:sz w:val="28"/>
          <w:szCs w:val="28"/>
          <w:rtl/>
          <w:lang w:bidi="ar-TN"/>
        </w:rPr>
        <w:t>:</w:t>
      </w:r>
      <w:r w:rsidR="00C97A21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</w:p>
    <w:p w14:paraId="33DD4294" w14:textId="77977A57" w:rsidR="00F225DE" w:rsidRDefault="00C97A21" w:rsidP="00C97A21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1-</w:t>
      </w:r>
      <w:r w:rsidR="00C662F3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بأنه ليس في حالة إفلاس أو تسوية قضائية طبقا للتشريع الجاري به العمل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.</w:t>
      </w:r>
    </w:p>
    <w:p w14:paraId="4A4FFBC3" w14:textId="416C3B3B" w:rsidR="00EB029B" w:rsidRDefault="00C97A21" w:rsidP="00EB029B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2</w:t>
      </w:r>
      <w:r w:rsidR="00EB029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-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EB029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يلتزم بموجبه المشارك بعدم القيام مباشرة او بوساطة الغير بتقديم هدايا قصد التأثير في مختلف إجراءات التعيين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.</w:t>
      </w:r>
    </w:p>
    <w:p w14:paraId="797A3311" w14:textId="59EDCB29" w:rsidR="00EB029B" w:rsidRDefault="00C97A21" w:rsidP="000F7490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3</w:t>
      </w:r>
      <w:r w:rsidR="00EB029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-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7621A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بأنه</w:t>
      </w:r>
      <w:r w:rsidR="00EB029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لم يكن عونا عموميا لدى </w:t>
      </w:r>
      <w:r w:rsidR="000F7490" w:rsidRPr="000F7490">
        <w:rPr>
          <w:rFonts w:ascii="Microsoft Sans Serif" w:hAnsi="Microsoft Sans Serif" w:cs="Microsoft Sans Serif"/>
          <w:sz w:val="28"/>
          <w:szCs w:val="28"/>
          <w:rtl/>
          <w:lang w:bidi="ar-TN"/>
        </w:rPr>
        <w:t>غرفة التجارة</w:t>
      </w:r>
      <w:r w:rsidR="000F7490" w:rsidRPr="00372542"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  <w:t xml:space="preserve"> </w:t>
      </w:r>
      <w:r w:rsidR="000F7490" w:rsidRPr="000F7490">
        <w:rPr>
          <w:rFonts w:ascii="Microsoft Sans Serif" w:hAnsi="Microsoft Sans Serif" w:cs="Microsoft Sans Serif"/>
          <w:sz w:val="28"/>
          <w:szCs w:val="28"/>
          <w:rtl/>
          <w:lang w:bidi="ar-TN"/>
        </w:rPr>
        <w:t>والصناعة للشمال</w:t>
      </w:r>
      <w:r w:rsidR="00EB029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F84522" w:rsidRPr="00F84522">
        <w:rPr>
          <w:rFonts w:ascii="Microsoft Sans Serif" w:hAnsi="Microsoft Sans Serif" w:cs="Microsoft Sans Serif"/>
          <w:sz w:val="28"/>
          <w:szCs w:val="28"/>
          <w:rtl/>
          <w:lang w:bidi="ar-TN"/>
        </w:rPr>
        <w:t>الشرقي ببنزرت</w:t>
      </w:r>
      <w:r w:rsidR="00F84522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7621A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أو مضت عن انقطاعه عن العمل بها مدة خمس سنوات على الأقل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.</w:t>
      </w:r>
    </w:p>
    <w:p w14:paraId="6005FB1A" w14:textId="6E7C7B98" w:rsidR="004A05AB" w:rsidRDefault="00C97A21" w:rsidP="00677B1C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4-</w:t>
      </w:r>
      <w:r w:rsidR="004A05A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220DAA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بأنه</w:t>
      </w:r>
      <w:r w:rsidR="004A05A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proofErr w:type="gramStart"/>
      <w:r w:rsidR="004A05A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و الفريق</w:t>
      </w:r>
      <w:proofErr w:type="gramEnd"/>
      <w:r w:rsidR="004A05A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المتد</w:t>
      </w:r>
      <w:r w:rsidR="00D57ED3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خل </w:t>
      </w:r>
      <w:r w:rsidR="008B0A32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المقترح لا يوجدون في إحدى الحالات المذكورة بالفصل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262 من مجلة الشركات التجارية.</w:t>
      </w:r>
    </w:p>
    <w:p w14:paraId="607EEBE3" w14:textId="77777777" w:rsidR="00AA25F2" w:rsidRDefault="00AA25F2" w:rsidP="00517BFF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 w:rsidRPr="00F5769B"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>* ال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>وثائق</w:t>
      </w:r>
      <w:r w:rsidRPr="00F5769B"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 xml:space="preserve"> </w:t>
      </w:r>
      <w:proofErr w:type="gramStart"/>
      <w:r w:rsidRPr="00F5769B"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>ا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 xml:space="preserve">لفنية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:</w:t>
      </w:r>
      <w:proofErr w:type="gramEnd"/>
    </w:p>
    <w:p w14:paraId="002C3C56" w14:textId="5C446A3F" w:rsidR="004A05AB" w:rsidRDefault="00FA5086" w:rsidP="006F633A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-ق</w:t>
      </w:r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ائمة المؤسسات </w:t>
      </w:r>
      <w:r w:rsidR="0048334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أو</w:t>
      </w:r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C81603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المنشآت</w:t>
      </w:r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العمومية </w:t>
      </w:r>
      <w:proofErr w:type="gramStart"/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و شركات</w:t>
      </w:r>
      <w:proofErr w:type="gramEnd"/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القطاع الخاص التي </w:t>
      </w:r>
      <w:r w:rsidR="0048334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أنجز</w:t>
      </w:r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لدي</w:t>
      </w:r>
      <w:r w:rsidR="0048334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ه</w:t>
      </w:r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ا المكتب </w:t>
      </w:r>
      <w:r w:rsidR="0048334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أعمال</w:t>
      </w:r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المراقبة خلال العشر سنوات </w:t>
      </w:r>
      <w:r w:rsidR="0048334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الأخيرة</w:t>
      </w:r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</w:p>
    <w:p w14:paraId="3C134CB1" w14:textId="47ACED3F" w:rsidR="009C391D" w:rsidRDefault="009C391D" w:rsidP="00313A8D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-السير الذاتية</w:t>
      </w:r>
      <w:r w:rsidR="00636ED5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لصاحب المكتب </w:t>
      </w:r>
      <w:proofErr w:type="gramStart"/>
      <w:r w:rsidR="00636ED5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و كافة</w:t>
      </w:r>
      <w:proofErr w:type="gramEnd"/>
      <w:r w:rsidR="00636ED5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48334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أعضاء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</w:t>
      </w:r>
      <w:r w:rsidR="0048334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فريق المتدخل</w:t>
      </w:r>
      <w:r w:rsidR="00C97A21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مع الخطة </w:t>
      </w:r>
      <w:r w:rsidR="00313A8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الفنية المزمع اتباعها  </w:t>
      </w:r>
    </w:p>
    <w:p w14:paraId="2EDED96F" w14:textId="6A053702" w:rsidR="00746FEA" w:rsidRDefault="00746FEA" w:rsidP="00373EBA">
      <w:pPr>
        <w:bidi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ا</w:t>
      </w:r>
      <w:r w:rsidRPr="000E108F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ل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فصل </w:t>
      </w:r>
      <w:r w:rsidR="00313A8D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5</w:t>
      </w:r>
      <w:r w:rsidRPr="00373EBA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:</w:t>
      </w:r>
      <w:r w:rsidR="00373EBA" w:rsidRPr="00373EBA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</w:t>
      </w:r>
      <w:r w:rsidR="00373EBA" w:rsidRPr="00373EBA"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  <w:t>مهمة</w:t>
      </w:r>
      <w:r w:rsidRPr="00373EBA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</w:t>
      </w:r>
      <w:r w:rsidR="00373EBA" w:rsidRPr="00204514"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  <w:t>مراقب الحسابات</w:t>
      </w:r>
    </w:p>
    <w:p w14:paraId="3648458D" w14:textId="77777777" w:rsidR="00746FEA" w:rsidRDefault="00373EBA" w:rsidP="007041ED">
      <w:pPr>
        <w:bidi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يقوم </w:t>
      </w:r>
      <w:r w:rsidRPr="00373EBA">
        <w:rPr>
          <w:rFonts w:ascii="Microsoft Sans Serif" w:hAnsi="Microsoft Sans Serif" w:cs="Microsoft Sans Serif"/>
          <w:sz w:val="28"/>
          <w:szCs w:val="28"/>
          <w:rtl/>
          <w:lang w:bidi="ar-TN"/>
        </w:rPr>
        <w:t>مراقب الحسابات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بكل الأعمال المنصوص عليها </w:t>
      </w:r>
      <w:proofErr w:type="spellStart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بالتشاريع</w:t>
      </w:r>
      <w:proofErr w:type="spellEnd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الجاري بها العمل</w:t>
      </w:r>
      <w:r w:rsidR="007041E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،</w:t>
      </w:r>
      <w:r w:rsidR="00E63454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اضافة الى الاجابة على استشارات الغرفة متى اقتضت الحاجة.</w:t>
      </w:r>
    </w:p>
    <w:p w14:paraId="30E411DE" w14:textId="093F844B" w:rsidR="0036712D" w:rsidRDefault="0036712D" w:rsidP="0036712D">
      <w:pPr>
        <w:bidi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ا</w:t>
      </w:r>
      <w:r w:rsidRPr="000E108F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ل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فصل </w:t>
      </w:r>
      <w:r w:rsidR="00313A8D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6</w:t>
      </w:r>
      <w:r w:rsidRPr="00373EBA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: 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مرتبات</w:t>
      </w:r>
      <w:r w:rsidRPr="00373EBA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</w:t>
      </w:r>
      <w:r w:rsidRPr="00204514"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  <w:t>مراقب الحسابات</w:t>
      </w:r>
    </w:p>
    <w:p w14:paraId="388E4E43" w14:textId="77777777" w:rsidR="0036712D" w:rsidRPr="00393A86" w:rsidRDefault="0036712D" w:rsidP="0036712D">
      <w:pPr>
        <w:bidi/>
        <w:spacing w:after="240" w:line="360" w:lineRule="auto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تخضع مهمة </w:t>
      </w:r>
      <w:r w:rsidRPr="0036712D">
        <w:rPr>
          <w:rFonts w:ascii="Microsoft Sans Serif" w:hAnsi="Microsoft Sans Serif" w:cs="Microsoft Sans Serif"/>
          <w:sz w:val="28"/>
          <w:szCs w:val="28"/>
          <w:rtl/>
          <w:lang w:bidi="ar-TN"/>
        </w:rPr>
        <w:t>مراقب الحسابات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إلى جدول مرتبات مدققي الحسابات لدى المؤسسات بالبلاد التونسية</w:t>
      </w:r>
      <w:r w:rsidRPr="0036712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المنصوص عليها </w:t>
      </w:r>
      <w:proofErr w:type="spellStart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بالتشاريع</w:t>
      </w:r>
      <w:proofErr w:type="spellEnd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الجاري بها العمل . </w:t>
      </w:r>
    </w:p>
    <w:p w14:paraId="29FCF48C" w14:textId="77777777" w:rsidR="00422D27" w:rsidRDefault="00422D27" w:rsidP="00422D27">
      <w:pPr>
        <w:bidi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</w:p>
    <w:p w14:paraId="683E5B79" w14:textId="77777777" w:rsidR="00746FEA" w:rsidRDefault="00746FEA" w:rsidP="00746FEA">
      <w:pPr>
        <w:bidi/>
        <w:jc w:val="right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حرر ب.................. في ....................</w:t>
      </w:r>
    </w:p>
    <w:p w14:paraId="3B482F23" w14:textId="77777777" w:rsidR="00746FEA" w:rsidRDefault="00746FEA" w:rsidP="00AD019D">
      <w:pPr>
        <w:bidi/>
        <w:jc w:val="center"/>
        <w:rPr>
          <w:rFonts w:ascii="Times New Roman" w:hAnsi="Times New Roman" w:cs="Times New Roman"/>
          <w:b/>
          <w:bCs/>
          <w:sz w:val="72"/>
          <w:szCs w:val="72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                                                                 </w:t>
      </w:r>
      <w:r w:rsidR="00AD019D" w:rsidRPr="001D1931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(امضاء الم</w:t>
      </w:r>
      <w:r w:rsidR="00AD019D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مثل القانوني</w:t>
      </w:r>
      <w:r w:rsidR="00AD019D" w:rsidRPr="001D1931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و ختم</w:t>
      </w:r>
      <w:r w:rsidR="00AD019D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المكتب</w:t>
      </w:r>
      <w:r w:rsidR="00AD019D" w:rsidRPr="001D1931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)</w:t>
      </w:r>
      <w:r w:rsidR="00AD019D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  </w:t>
      </w:r>
    </w:p>
    <w:p w14:paraId="5B45270F" w14:textId="77777777" w:rsidR="001D4095" w:rsidRDefault="001D4095" w:rsidP="00746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1E452B54" w14:textId="77777777" w:rsidR="00746FEA" w:rsidRDefault="00746FEA" w:rsidP="00313A8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sectPr w:rsidR="00746FEA" w:rsidSect="00CF4A64">
      <w:headerReference w:type="even" r:id="rId8"/>
      <w:footerReference w:type="default" r:id="rId9"/>
      <w:headerReference w:type="first" r:id="rId10"/>
      <w:pgSz w:w="11900" w:h="16840"/>
      <w:pgMar w:top="1135" w:right="843" w:bottom="426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1963" w14:textId="77777777" w:rsidR="00896D9E" w:rsidRDefault="00896D9E" w:rsidP="008A7680">
      <w:r>
        <w:separator/>
      </w:r>
    </w:p>
  </w:endnote>
  <w:endnote w:type="continuationSeparator" w:id="0">
    <w:p w14:paraId="73183237" w14:textId="77777777" w:rsidR="00896D9E" w:rsidRDefault="00896D9E" w:rsidP="008A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864134"/>
      <w:docPartObj>
        <w:docPartGallery w:val="Page Numbers (Bottom of Page)"/>
        <w:docPartUnique/>
      </w:docPartObj>
    </w:sdtPr>
    <w:sdtContent>
      <w:p w14:paraId="61C283FC" w14:textId="77777777" w:rsidR="00EB029B" w:rsidRDefault="007E115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19D" w:rsidRPr="00AD019D">
          <w:rPr>
            <w:noProof/>
            <w:lang w:val="fr-FR"/>
          </w:rPr>
          <w:t>5</w:t>
        </w:r>
        <w:r>
          <w:rPr>
            <w:noProof/>
            <w:lang w:val="fr-FR"/>
          </w:rPr>
          <w:fldChar w:fldCharType="end"/>
        </w:r>
      </w:p>
    </w:sdtContent>
  </w:sdt>
  <w:p w14:paraId="7E4E38E1" w14:textId="77777777" w:rsidR="00EB029B" w:rsidRDefault="00EB02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7EB8" w14:textId="77777777" w:rsidR="00896D9E" w:rsidRDefault="00896D9E" w:rsidP="008A7680">
      <w:r>
        <w:separator/>
      </w:r>
    </w:p>
  </w:footnote>
  <w:footnote w:type="continuationSeparator" w:id="0">
    <w:p w14:paraId="4A46418C" w14:textId="77777777" w:rsidR="00896D9E" w:rsidRDefault="00896D9E" w:rsidP="008A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4F9D" w14:textId="77777777" w:rsidR="00EB029B" w:rsidRDefault="00000000">
    <w:pPr>
      <w:pStyle w:val="En-tte"/>
    </w:pPr>
    <w:r>
      <w:rPr>
        <w:noProof/>
        <w:lang w:val="en-US"/>
      </w:rPr>
      <w:pict w14:anchorId="77157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5" type="#_x0000_t75" style="position:absolute;margin-left:0;margin-top:0;width:589.2pt;height:833.4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01_DASF_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9732" w14:textId="77777777" w:rsidR="00EB029B" w:rsidRDefault="00000000">
    <w:pPr>
      <w:pStyle w:val="En-tte"/>
    </w:pPr>
    <w:r>
      <w:rPr>
        <w:noProof/>
        <w:lang w:val="en-US"/>
      </w:rPr>
      <w:pict w14:anchorId="0D972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56" type="#_x0000_t75" style="position:absolute;margin-left:0;margin-top:0;width:589.2pt;height:833.4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01_DASF_A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ABA"/>
    <w:multiLevelType w:val="hybridMultilevel"/>
    <w:tmpl w:val="1E7E2138"/>
    <w:lvl w:ilvl="0" w:tplc="C9AA2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F112E"/>
    <w:multiLevelType w:val="hybridMultilevel"/>
    <w:tmpl w:val="4FA2696A"/>
    <w:lvl w:ilvl="0" w:tplc="8E4A2FD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F313BE"/>
    <w:multiLevelType w:val="hybridMultilevel"/>
    <w:tmpl w:val="DBFE4AE4"/>
    <w:lvl w:ilvl="0" w:tplc="6886407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B54FF"/>
    <w:multiLevelType w:val="hybridMultilevel"/>
    <w:tmpl w:val="083EAC00"/>
    <w:lvl w:ilvl="0" w:tplc="A9DE2E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5422"/>
    <w:multiLevelType w:val="hybridMultilevel"/>
    <w:tmpl w:val="94D07A76"/>
    <w:lvl w:ilvl="0" w:tplc="70AAAB8E">
      <w:start w:val="2"/>
      <w:numFmt w:val="arabicAlpha"/>
      <w:lvlText w:val="%1-"/>
      <w:lvlJc w:val="left"/>
      <w:pPr>
        <w:ind w:left="1003" w:hanging="360"/>
      </w:pPr>
      <w:rPr>
        <w:rFonts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57437D5"/>
    <w:multiLevelType w:val="hybridMultilevel"/>
    <w:tmpl w:val="50E4D112"/>
    <w:lvl w:ilvl="0" w:tplc="3DAC6C7C">
      <w:start w:val="1"/>
      <w:numFmt w:val="decimal"/>
      <w:lvlText w:val="%1-"/>
      <w:lvlJc w:val="left"/>
      <w:pPr>
        <w:ind w:left="785" w:hanging="360"/>
      </w:pPr>
      <w:rPr>
        <w:rFonts w:ascii="Microsoft Sans Serif" w:eastAsiaTheme="minorHAnsi" w:hAnsi="Microsoft Sans Serif" w:cs="Microsoft Sans Seri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72FE2"/>
    <w:multiLevelType w:val="hybridMultilevel"/>
    <w:tmpl w:val="18CE1FF4"/>
    <w:lvl w:ilvl="0" w:tplc="DC44C7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0A4CA1"/>
    <w:multiLevelType w:val="hybridMultilevel"/>
    <w:tmpl w:val="4B9CF458"/>
    <w:lvl w:ilvl="0" w:tplc="60BC964A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E0F49"/>
    <w:multiLevelType w:val="hybridMultilevel"/>
    <w:tmpl w:val="1D7A137A"/>
    <w:lvl w:ilvl="0" w:tplc="B954487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04929"/>
    <w:multiLevelType w:val="hybridMultilevel"/>
    <w:tmpl w:val="E7927458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A700DD1"/>
    <w:multiLevelType w:val="hybridMultilevel"/>
    <w:tmpl w:val="66D8EDE4"/>
    <w:lvl w:ilvl="0" w:tplc="7C901F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1087577">
    <w:abstractNumId w:val="3"/>
  </w:num>
  <w:num w:numId="2" w16cid:durableId="1426263872">
    <w:abstractNumId w:val="1"/>
  </w:num>
  <w:num w:numId="3" w16cid:durableId="872227848">
    <w:abstractNumId w:val="2"/>
  </w:num>
  <w:num w:numId="4" w16cid:durableId="124200618">
    <w:abstractNumId w:val="7"/>
  </w:num>
  <w:num w:numId="5" w16cid:durableId="402875380">
    <w:abstractNumId w:val="0"/>
  </w:num>
  <w:num w:numId="6" w16cid:durableId="776369596">
    <w:abstractNumId w:val="10"/>
  </w:num>
  <w:num w:numId="7" w16cid:durableId="2244646">
    <w:abstractNumId w:val="8"/>
  </w:num>
  <w:num w:numId="8" w16cid:durableId="1697348356">
    <w:abstractNumId w:val="6"/>
  </w:num>
  <w:num w:numId="9" w16cid:durableId="792483329">
    <w:abstractNumId w:val="9"/>
  </w:num>
  <w:num w:numId="10" w16cid:durableId="1499229196">
    <w:abstractNumId w:val="4"/>
  </w:num>
  <w:num w:numId="11" w16cid:durableId="1492602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80"/>
    <w:rsid w:val="00007A16"/>
    <w:rsid w:val="0001355F"/>
    <w:rsid w:val="00025FE9"/>
    <w:rsid w:val="0002699C"/>
    <w:rsid w:val="000716B7"/>
    <w:rsid w:val="00084F45"/>
    <w:rsid w:val="0008734E"/>
    <w:rsid w:val="000954B2"/>
    <w:rsid w:val="000B1226"/>
    <w:rsid w:val="000B6D20"/>
    <w:rsid w:val="000D6C4A"/>
    <w:rsid w:val="000F3D1A"/>
    <w:rsid w:val="000F7490"/>
    <w:rsid w:val="00101E41"/>
    <w:rsid w:val="00134F5E"/>
    <w:rsid w:val="00166343"/>
    <w:rsid w:val="001904BE"/>
    <w:rsid w:val="001A0495"/>
    <w:rsid w:val="001A29F9"/>
    <w:rsid w:val="001C1E46"/>
    <w:rsid w:val="001D1B8C"/>
    <w:rsid w:val="001D4095"/>
    <w:rsid w:val="001F1CF7"/>
    <w:rsid w:val="00204514"/>
    <w:rsid w:val="00220DAA"/>
    <w:rsid w:val="002375FA"/>
    <w:rsid w:val="00262313"/>
    <w:rsid w:val="00264187"/>
    <w:rsid w:val="00274BF5"/>
    <w:rsid w:val="002913E2"/>
    <w:rsid w:val="002A3863"/>
    <w:rsid w:val="002E3B79"/>
    <w:rsid w:val="002F6712"/>
    <w:rsid w:val="00313A8D"/>
    <w:rsid w:val="00322791"/>
    <w:rsid w:val="0032728F"/>
    <w:rsid w:val="00330B87"/>
    <w:rsid w:val="00342AAE"/>
    <w:rsid w:val="0036121E"/>
    <w:rsid w:val="0036712D"/>
    <w:rsid w:val="00370655"/>
    <w:rsid w:val="00371826"/>
    <w:rsid w:val="00372269"/>
    <w:rsid w:val="00372542"/>
    <w:rsid w:val="00373EBA"/>
    <w:rsid w:val="0037782A"/>
    <w:rsid w:val="00385E54"/>
    <w:rsid w:val="00392D79"/>
    <w:rsid w:val="003A41A2"/>
    <w:rsid w:val="003B55D1"/>
    <w:rsid w:val="003E2700"/>
    <w:rsid w:val="003E6659"/>
    <w:rsid w:val="00422D27"/>
    <w:rsid w:val="00451D74"/>
    <w:rsid w:val="00457A40"/>
    <w:rsid w:val="00483349"/>
    <w:rsid w:val="004A05AB"/>
    <w:rsid w:val="004F5794"/>
    <w:rsid w:val="00511B3E"/>
    <w:rsid w:val="00517BFF"/>
    <w:rsid w:val="00524549"/>
    <w:rsid w:val="00552CE0"/>
    <w:rsid w:val="00561892"/>
    <w:rsid w:val="00566CC8"/>
    <w:rsid w:val="005A17AF"/>
    <w:rsid w:val="005A4FC7"/>
    <w:rsid w:val="005C0014"/>
    <w:rsid w:val="005E0F36"/>
    <w:rsid w:val="005E1512"/>
    <w:rsid w:val="006068A6"/>
    <w:rsid w:val="006120F3"/>
    <w:rsid w:val="00612A65"/>
    <w:rsid w:val="00636ED5"/>
    <w:rsid w:val="00666E67"/>
    <w:rsid w:val="00671D11"/>
    <w:rsid w:val="00677B1C"/>
    <w:rsid w:val="00682A3E"/>
    <w:rsid w:val="006970A4"/>
    <w:rsid w:val="006E0EF5"/>
    <w:rsid w:val="006E450D"/>
    <w:rsid w:val="006F326C"/>
    <w:rsid w:val="006F633A"/>
    <w:rsid w:val="007041ED"/>
    <w:rsid w:val="0072465C"/>
    <w:rsid w:val="00743FBF"/>
    <w:rsid w:val="007456FD"/>
    <w:rsid w:val="00746FEA"/>
    <w:rsid w:val="007621AB"/>
    <w:rsid w:val="00764060"/>
    <w:rsid w:val="00790C59"/>
    <w:rsid w:val="00790FDD"/>
    <w:rsid w:val="007932C7"/>
    <w:rsid w:val="0079695B"/>
    <w:rsid w:val="007A1F2B"/>
    <w:rsid w:val="007D6736"/>
    <w:rsid w:val="007E1151"/>
    <w:rsid w:val="007F3A2F"/>
    <w:rsid w:val="00804234"/>
    <w:rsid w:val="008109FA"/>
    <w:rsid w:val="00834A46"/>
    <w:rsid w:val="00841729"/>
    <w:rsid w:val="00852555"/>
    <w:rsid w:val="008534B5"/>
    <w:rsid w:val="00880E71"/>
    <w:rsid w:val="00890B8D"/>
    <w:rsid w:val="00893ED0"/>
    <w:rsid w:val="00896D9E"/>
    <w:rsid w:val="008A7680"/>
    <w:rsid w:val="008B0A32"/>
    <w:rsid w:val="008B386C"/>
    <w:rsid w:val="008C3EAE"/>
    <w:rsid w:val="008D1F58"/>
    <w:rsid w:val="008E729A"/>
    <w:rsid w:val="009148A4"/>
    <w:rsid w:val="0091634C"/>
    <w:rsid w:val="00932AA7"/>
    <w:rsid w:val="00936AF7"/>
    <w:rsid w:val="009401E2"/>
    <w:rsid w:val="009448AC"/>
    <w:rsid w:val="009455FA"/>
    <w:rsid w:val="00962602"/>
    <w:rsid w:val="00972BD2"/>
    <w:rsid w:val="009B6EFC"/>
    <w:rsid w:val="009C391D"/>
    <w:rsid w:val="00A23F6F"/>
    <w:rsid w:val="00A66277"/>
    <w:rsid w:val="00A66BF3"/>
    <w:rsid w:val="00A92EEE"/>
    <w:rsid w:val="00A92EFA"/>
    <w:rsid w:val="00A931E4"/>
    <w:rsid w:val="00A978D6"/>
    <w:rsid w:val="00AA25F2"/>
    <w:rsid w:val="00AD019D"/>
    <w:rsid w:val="00AD0845"/>
    <w:rsid w:val="00AE1F80"/>
    <w:rsid w:val="00AF56ED"/>
    <w:rsid w:val="00B016D7"/>
    <w:rsid w:val="00B3591E"/>
    <w:rsid w:val="00B441C1"/>
    <w:rsid w:val="00B57254"/>
    <w:rsid w:val="00B66532"/>
    <w:rsid w:val="00BB5891"/>
    <w:rsid w:val="00BB78FE"/>
    <w:rsid w:val="00BD0F3A"/>
    <w:rsid w:val="00BD5210"/>
    <w:rsid w:val="00BF0332"/>
    <w:rsid w:val="00C062C2"/>
    <w:rsid w:val="00C32165"/>
    <w:rsid w:val="00C60051"/>
    <w:rsid w:val="00C60D7C"/>
    <w:rsid w:val="00C62967"/>
    <w:rsid w:val="00C655D8"/>
    <w:rsid w:val="00C662F3"/>
    <w:rsid w:val="00C76F4F"/>
    <w:rsid w:val="00C81603"/>
    <w:rsid w:val="00C97A21"/>
    <w:rsid w:val="00CB1087"/>
    <w:rsid w:val="00CB2A27"/>
    <w:rsid w:val="00CC21FC"/>
    <w:rsid w:val="00CD037E"/>
    <w:rsid w:val="00CF4A64"/>
    <w:rsid w:val="00D22B63"/>
    <w:rsid w:val="00D25F3E"/>
    <w:rsid w:val="00D37D5E"/>
    <w:rsid w:val="00D4258C"/>
    <w:rsid w:val="00D531C9"/>
    <w:rsid w:val="00D5416D"/>
    <w:rsid w:val="00D57ED3"/>
    <w:rsid w:val="00D6166E"/>
    <w:rsid w:val="00D656F3"/>
    <w:rsid w:val="00DA3415"/>
    <w:rsid w:val="00DA78E9"/>
    <w:rsid w:val="00E10558"/>
    <w:rsid w:val="00E1514C"/>
    <w:rsid w:val="00E24909"/>
    <w:rsid w:val="00E263E1"/>
    <w:rsid w:val="00E6210E"/>
    <w:rsid w:val="00E63454"/>
    <w:rsid w:val="00E734C4"/>
    <w:rsid w:val="00E749AE"/>
    <w:rsid w:val="00EB029B"/>
    <w:rsid w:val="00EE6AA7"/>
    <w:rsid w:val="00EE7598"/>
    <w:rsid w:val="00F15F4A"/>
    <w:rsid w:val="00F225DE"/>
    <w:rsid w:val="00F3085A"/>
    <w:rsid w:val="00F323F5"/>
    <w:rsid w:val="00F46BAA"/>
    <w:rsid w:val="00F5769B"/>
    <w:rsid w:val="00F678D4"/>
    <w:rsid w:val="00F75E7E"/>
    <w:rsid w:val="00F84522"/>
    <w:rsid w:val="00F85385"/>
    <w:rsid w:val="00F85D67"/>
    <w:rsid w:val="00F92F79"/>
    <w:rsid w:val="00F93A03"/>
    <w:rsid w:val="00FA5086"/>
    <w:rsid w:val="00FA6523"/>
    <w:rsid w:val="00FB3B94"/>
    <w:rsid w:val="00FE2017"/>
    <w:rsid w:val="00FE3B4B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13EB11"/>
  <w15:docId w15:val="{E584C938-3C79-4742-AFFD-7EFF2D2F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6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768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A7680"/>
  </w:style>
  <w:style w:type="paragraph" w:styleId="Pieddepage">
    <w:name w:val="footer"/>
    <w:basedOn w:val="Normal"/>
    <w:link w:val="PieddepageCar"/>
    <w:uiPriority w:val="99"/>
    <w:unhideWhenUsed/>
    <w:rsid w:val="008A768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7680"/>
  </w:style>
  <w:style w:type="paragraph" w:styleId="Paragraphedeliste">
    <w:name w:val="List Paragraph"/>
    <w:basedOn w:val="Normal"/>
    <w:uiPriority w:val="34"/>
    <w:qFormat/>
    <w:rsid w:val="00746FE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746FEA"/>
    <w:rPr>
      <w:rFonts w:eastAsiaTheme="minorHAns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C76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1F086-5B00-4890-B65E-19849836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ADA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valeria</dc:creator>
  <cp:lastModifiedBy>Norhene</cp:lastModifiedBy>
  <cp:revision>2</cp:revision>
  <cp:lastPrinted>2023-05-18T08:46:00Z</cp:lastPrinted>
  <dcterms:created xsi:type="dcterms:W3CDTF">2023-06-20T13:39:00Z</dcterms:created>
  <dcterms:modified xsi:type="dcterms:W3CDTF">2023-06-20T13:39:00Z</dcterms:modified>
</cp:coreProperties>
</file>